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60" w:rsidRPr="000B7060" w:rsidRDefault="000B7060" w:rsidP="000B7060">
      <w:pPr>
        <w:rPr>
          <w:b/>
        </w:rPr>
      </w:pPr>
      <w:r w:rsidRPr="000B7060">
        <w:rPr>
          <w:b/>
        </w:rPr>
        <w:t xml:space="preserve">ΠΑΡΑΡΤΗΜΑ Β. </w:t>
      </w:r>
    </w:p>
    <w:p w:rsidR="000B7060" w:rsidRPr="000B7060" w:rsidRDefault="000B7060" w:rsidP="000B7060">
      <w:pPr>
        <w:rPr>
          <w:b/>
        </w:rPr>
      </w:pPr>
      <w:r w:rsidRPr="000B7060">
        <w:rPr>
          <w:b/>
        </w:rPr>
        <w:t>ΥΠΟΔΕΙΓΜΑ ΟΙΚΟΝΟΜΙΚΗΣ ΠΡΟΣΦΟΡΑΣ</w:t>
      </w:r>
    </w:p>
    <w:p w:rsidR="000B7060" w:rsidRPr="000B7060" w:rsidRDefault="000B7060" w:rsidP="000B7060">
      <w:pPr>
        <w:rPr>
          <w:b/>
          <w:bCs/>
        </w:rPr>
      </w:pPr>
      <w:r w:rsidRPr="000B7060">
        <w:rPr>
          <w:b/>
          <w:bCs/>
        </w:rPr>
        <w:t>Προς</w:t>
      </w:r>
    </w:p>
    <w:p w:rsidR="000B7060" w:rsidRPr="000B7060" w:rsidRDefault="000B7060" w:rsidP="000B7060">
      <w:pPr>
        <w:rPr>
          <w:b/>
          <w:bCs/>
        </w:rPr>
      </w:pPr>
      <w:r w:rsidRPr="000B7060">
        <w:rPr>
          <w:b/>
          <w:bCs/>
        </w:rPr>
        <w:t>Αστική μη Κερδοσκοπική</w:t>
      </w:r>
    </w:p>
    <w:p w:rsidR="000B7060" w:rsidRPr="000B7060" w:rsidRDefault="000B7060" w:rsidP="000B7060">
      <w:pPr>
        <w:rPr>
          <w:b/>
          <w:bCs/>
        </w:rPr>
      </w:pPr>
      <w:r w:rsidRPr="000B7060">
        <w:rPr>
          <w:b/>
          <w:bCs/>
        </w:rPr>
        <w:t>Εταιρία ‘ΑΠΟΣΤΟΛΗ’ της</w:t>
      </w:r>
    </w:p>
    <w:p w:rsidR="000B7060" w:rsidRPr="000B7060" w:rsidRDefault="000B7060" w:rsidP="000B7060">
      <w:pPr>
        <w:rPr>
          <w:b/>
          <w:bCs/>
        </w:rPr>
      </w:pPr>
      <w:r w:rsidRPr="000B7060">
        <w:rPr>
          <w:b/>
          <w:bCs/>
        </w:rPr>
        <w:t>Ιεράς Αρχιεπισκοπής Αθηνών</w:t>
      </w:r>
    </w:p>
    <w:p w:rsidR="000B7060" w:rsidRPr="000B7060" w:rsidRDefault="000B7060" w:rsidP="000B7060">
      <w:pPr>
        <w:rPr>
          <w:b/>
          <w:bCs/>
        </w:rPr>
      </w:pPr>
      <w:r w:rsidRPr="000B7060">
        <w:rPr>
          <w:b/>
          <w:bCs/>
        </w:rPr>
        <w:t xml:space="preserve">Ήρας 8 &amp; </w:t>
      </w:r>
      <w:proofErr w:type="spellStart"/>
      <w:r w:rsidRPr="000B7060">
        <w:rPr>
          <w:b/>
          <w:bCs/>
        </w:rPr>
        <w:t>Δέσπως</w:t>
      </w:r>
      <w:proofErr w:type="spellEnd"/>
      <w:r w:rsidRPr="000B7060">
        <w:rPr>
          <w:b/>
          <w:bCs/>
        </w:rPr>
        <w:t xml:space="preserve"> </w:t>
      </w:r>
      <w:proofErr w:type="spellStart"/>
      <w:r w:rsidRPr="000B7060">
        <w:rPr>
          <w:b/>
          <w:bCs/>
        </w:rPr>
        <w:t>Σέχου</w:t>
      </w:r>
      <w:proofErr w:type="spellEnd"/>
      <w:r w:rsidRPr="000B7060">
        <w:rPr>
          <w:b/>
          <w:bCs/>
        </w:rPr>
        <w:t xml:space="preserve"> 37</w:t>
      </w:r>
    </w:p>
    <w:p w:rsidR="000B7060" w:rsidRPr="000B7060" w:rsidRDefault="000B7060" w:rsidP="000B7060">
      <w:pPr>
        <w:rPr>
          <w:b/>
          <w:bCs/>
        </w:rPr>
      </w:pPr>
      <w:r w:rsidRPr="000B7060">
        <w:rPr>
          <w:b/>
          <w:bCs/>
        </w:rPr>
        <w:t>Ν. Κόσμος 11743 Αθήνα</w:t>
      </w:r>
    </w:p>
    <w:p w:rsidR="000B7060" w:rsidRPr="000B7060" w:rsidRDefault="000B7060" w:rsidP="000B7060">
      <w:pPr>
        <w:rPr>
          <w:bCs/>
        </w:rPr>
      </w:pPr>
      <w:r w:rsidRPr="000B7060">
        <w:rPr>
          <w:bCs/>
        </w:rPr>
        <w:t>Ο υπογράφων</w:t>
      </w:r>
    </w:p>
    <w:p w:rsidR="000B7060" w:rsidRPr="000B7060" w:rsidRDefault="000B7060" w:rsidP="000B7060">
      <w:pPr>
        <w:rPr>
          <w:bCs/>
        </w:rPr>
      </w:pPr>
      <w:r w:rsidRPr="000B7060">
        <w:rPr>
          <w:bCs/>
        </w:rPr>
        <w:t>…………………………………………………………………………………………………………</w:t>
      </w:r>
    </w:p>
    <w:p w:rsidR="000B7060" w:rsidRPr="000B7060" w:rsidRDefault="000B7060" w:rsidP="000B7060">
      <w:pPr>
        <w:rPr>
          <w:bCs/>
        </w:rPr>
      </w:pPr>
      <w:r w:rsidRPr="000B7060">
        <w:rPr>
          <w:bCs/>
        </w:rPr>
        <w:t>………………… Δ/</w:t>
      </w:r>
      <w:proofErr w:type="spellStart"/>
      <w:r w:rsidRPr="000B7060">
        <w:rPr>
          <w:bCs/>
        </w:rPr>
        <w:t>νση</w:t>
      </w:r>
      <w:proofErr w:type="spellEnd"/>
      <w:r w:rsidRPr="000B7060">
        <w:rPr>
          <w:bCs/>
        </w:rPr>
        <w:t xml:space="preserve"> ………………………………………………………………………………….Α.Δ.Τ. ………………………………………….</w:t>
      </w:r>
    </w:p>
    <w:p w:rsidR="000B7060" w:rsidRPr="000B7060" w:rsidRDefault="000B7060" w:rsidP="000B7060">
      <w:pPr>
        <w:rPr>
          <w:bCs/>
        </w:rPr>
      </w:pPr>
      <w:r w:rsidRPr="000B7060">
        <w:rPr>
          <w:bCs/>
        </w:rPr>
        <w:t>Ως νόμιμος εκπρόσωπος και για λογαριασμό</w:t>
      </w:r>
    </w:p>
    <w:p w:rsidR="000B7060" w:rsidRPr="000B7060" w:rsidRDefault="000B7060" w:rsidP="000B7060">
      <w:pPr>
        <w:rPr>
          <w:bCs/>
        </w:rPr>
      </w:pPr>
      <w:r w:rsidRPr="000B7060">
        <w:rPr>
          <w:bCs/>
        </w:rPr>
        <w:t>…………………………………………………………………………………………………………</w:t>
      </w:r>
    </w:p>
    <w:p w:rsidR="000B7060" w:rsidRPr="000B7060" w:rsidRDefault="000B7060" w:rsidP="000B7060">
      <w:pPr>
        <w:rPr>
          <w:bCs/>
        </w:rPr>
      </w:pPr>
      <w:r w:rsidRPr="000B7060">
        <w:rPr>
          <w:bCs/>
        </w:rPr>
        <w:t>………..</w:t>
      </w:r>
    </w:p>
    <w:p w:rsidR="000B7060" w:rsidRPr="000B7060" w:rsidRDefault="000B7060" w:rsidP="000B7060">
      <w:pPr>
        <w:rPr>
          <w:bCs/>
        </w:rPr>
      </w:pPr>
      <w:r w:rsidRPr="000B7060">
        <w:rPr>
          <w:bCs/>
        </w:rPr>
        <w:t>Προσφέρουμε για το έργο «</w:t>
      </w:r>
      <w:r>
        <w:rPr>
          <w:bCs/>
          <w:i/>
        </w:rPr>
        <w:t>Προμήθεια πενήντα χιλιάδων  (</w:t>
      </w:r>
      <w:r w:rsidRPr="000B7060">
        <w:rPr>
          <w:bCs/>
          <w:i/>
        </w:rPr>
        <w:t>50.000)  Κουτιών Συσκευασίας (Χαρτοκιβώτια) ετησίως  για την εξυπηρέτηση των αναγκών της Αστικής Μη Κερδοσκοπικής Εταιρείας με την επωνυμία Αποστολή</w:t>
      </w:r>
      <w:r w:rsidRPr="000B7060">
        <w:rPr>
          <w:bCs/>
        </w:rPr>
        <w:t xml:space="preserve">», όπως αναφέρεται στα συμβατικά τεύχη και σύμφωνα με τις απαιτήσεις που προσδιορίζονται </w:t>
      </w:r>
      <w:r>
        <w:rPr>
          <w:bCs/>
        </w:rPr>
        <w:t xml:space="preserve">στην Διακήρυξη του υπ’ </w:t>
      </w:r>
      <w:proofErr w:type="spellStart"/>
      <w:r>
        <w:rPr>
          <w:bCs/>
        </w:rPr>
        <w:t>αριθμ</w:t>
      </w:r>
      <w:proofErr w:type="spellEnd"/>
      <w:r>
        <w:rPr>
          <w:bCs/>
        </w:rPr>
        <w:t xml:space="preserve"> 013</w:t>
      </w:r>
      <w:r w:rsidRPr="000B7060">
        <w:rPr>
          <w:bCs/>
        </w:rPr>
        <w:t>/201</w:t>
      </w:r>
      <w:r>
        <w:rPr>
          <w:bCs/>
        </w:rPr>
        <w:t>7</w:t>
      </w:r>
      <w:r w:rsidRPr="000B7060">
        <w:rPr>
          <w:bCs/>
        </w:rPr>
        <w:t xml:space="preserve"> </w:t>
      </w:r>
      <w:r>
        <w:rPr>
          <w:bCs/>
        </w:rPr>
        <w:t xml:space="preserve">συνοπτικού (πρόχειρου) </w:t>
      </w:r>
      <w:r w:rsidRPr="000B7060">
        <w:rPr>
          <w:bCs/>
        </w:rPr>
        <w:t>μειοδοτικού διαγωνισμού του ως άνω έργου:</w:t>
      </w:r>
    </w:p>
    <w:p w:rsidR="000B7060" w:rsidRPr="000B7060" w:rsidRDefault="000B7060" w:rsidP="000B7060">
      <w:pPr>
        <w:rPr>
          <w:bCs/>
        </w:rPr>
      </w:pPr>
      <w:r w:rsidRPr="000B7060">
        <w:rPr>
          <w:bCs/>
        </w:rPr>
        <w:t>ΕΥΡΩ (Αριθμητικώς) ……………………………………………(Ολογράφως)</w:t>
      </w:r>
    </w:p>
    <w:p w:rsidR="000B7060" w:rsidRPr="000B7060" w:rsidRDefault="000B7060" w:rsidP="000B7060">
      <w:pPr>
        <w:rPr>
          <w:bCs/>
        </w:rPr>
      </w:pPr>
      <w:r w:rsidRPr="000B7060">
        <w:rPr>
          <w:bCs/>
        </w:rPr>
        <w:t>………………………………………………………………....................</w:t>
      </w:r>
    </w:p>
    <w:p w:rsidR="000B7060" w:rsidRPr="000B7060" w:rsidRDefault="000B7060" w:rsidP="000B7060">
      <w:pPr>
        <w:rPr>
          <w:bCs/>
        </w:rPr>
      </w:pPr>
      <w:r w:rsidRPr="000B7060">
        <w:rPr>
          <w:bCs/>
        </w:rPr>
        <w:t xml:space="preserve">Το πιο πάνω ποσό δεν περιλαμβάνει Φ.Π.Α. </w:t>
      </w:r>
    </w:p>
    <w:p w:rsidR="000B7060" w:rsidRPr="000B7060" w:rsidRDefault="000B7060" w:rsidP="000B7060">
      <w:pPr>
        <w:rPr>
          <w:bCs/>
        </w:rPr>
      </w:pPr>
      <w:r w:rsidRPr="000B7060">
        <w:rPr>
          <w:bCs/>
        </w:rPr>
        <w:t>Αναλυτικά η προσφερόμενη τιμή ανά μονάδα είδους:</w:t>
      </w:r>
    </w:p>
    <w:tbl>
      <w:tblPr>
        <w:tblStyle w:val="a3"/>
        <w:tblW w:w="0" w:type="auto"/>
        <w:tblLayout w:type="fixed"/>
        <w:tblLook w:val="04A0" w:firstRow="1" w:lastRow="0" w:firstColumn="1" w:lastColumn="0" w:noHBand="0" w:noVBand="1"/>
      </w:tblPr>
      <w:tblGrid>
        <w:gridCol w:w="1847"/>
        <w:gridCol w:w="1562"/>
        <w:gridCol w:w="2041"/>
        <w:gridCol w:w="1462"/>
        <w:gridCol w:w="1462"/>
      </w:tblGrid>
      <w:tr w:rsidR="000B7060" w:rsidRPr="000B7060" w:rsidTr="00D62BAB">
        <w:tc>
          <w:tcPr>
            <w:tcW w:w="1847" w:type="dxa"/>
          </w:tcPr>
          <w:p w:rsidR="000B7060" w:rsidRPr="000B7060" w:rsidRDefault="000B7060" w:rsidP="000B7060">
            <w:pPr>
              <w:spacing w:after="200" w:line="276" w:lineRule="auto"/>
              <w:rPr>
                <w:b/>
                <w:bCs/>
              </w:rPr>
            </w:pPr>
            <w:r w:rsidRPr="000B7060">
              <w:rPr>
                <w:b/>
                <w:bCs/>
              </w:rPr>
              <w:t>ΕΙΔΟΣ</w:t>
            </w:r>
          </w:p>
        </w:tc>
        <w:tc>
          <w:tcPr>
            <w:tcW w:w="1562" w:type="dxa"/>
          </w:tcPr>
          <w:p w:rsidR="000B7060" w:rsidRPr="000B7060" w:rsidRDefault="000B7060" w:rsidP="000B7060">
            <w:pPr>
              <w:spacing w:after="200" w:line="276" w:lineRule="auto"/>
              <w:rPr>
                <w:b/>
                <w:bCs/>
              </w:rPr>
            </w:pPr>
            <w:r w:rsidRPr="000B7060">
              <w:rPr>
                <w:b/>
                <w:bCs/>
              </w:rPr>
              <w:t>ΠΟΣΟΤΗΤΑ</w:t>
            </w:r>
          </w:p>
        </w:tc>
        <w:tc>
          <w:tcPr>
            <w:tcW w:w="2041" w:type="dxa"/>
          </w:tcPr>
          <w:p w:rsidR="000B7060" w:rsidRPr="000B7060" w:rsidRDefault="000B7060" w:rsidP="000B7060">
            <w:pPr>
              <w:spacing w:after="200" w:line="276" w:lineRule="auto"/>
              <w:rPr>
                <w:b/>
                <w:bCs/>
              </w:rPr>
            </w:pPr>
            <w:r w:rsidRPr="000B7060">
              <w:rPr>
                <w:b/>
                <w:bCs/>
              </w:rPr>
              <w:t>ΤΙΜΗ ΜΟΝΑΔΟΣ</w:t>
            </w:r>
          </w:p>
        </w:tc>
        <w:tc>
          <w:tcPr>
            <w:tcW w:w="1462" w:type="dxa"/>
          </w:tcPr>
          <w:p w:rsidR="000B7060" w:rsidRPr="000B7060" w:rsidRDefault="000B7060" w:rsidP="000B7060">
            <w:pPr>
              <w:spacing w:after="200" w:line="276" w:lineRule="auto"/>
              <w:rPr>
                <w:b/>
                <w:bCs/>
              </w:rPr>
            </w:pPr>
            <w:r w:rsidRPr="000B7060">
              <w:rPr>
                <w:b/>
                <w:bCs/>
              </w:rPr>
              <w:t>Φ.Π.Α</w:t>
            </w:r>
          </w:p>
        </w:tc>
        <w:tc>
          <w:tcPr>
            <w:tcW w:w="1462" w:type="dxa"/>
          </w:tcPr>
          <w:p w:rsidR="000B7060" w:rsidRPr="000B7060" w:rsidRDefault="000B7060" w:rsidP="000B7060">
            <w:pPr>
              <w:spacing w:after="200" w:line="276" w:lineRule="auto"/>
              <w:rPr>
                <w:b/>
                <w:bCs/>
              </w:rPr>
            </w:pPr>
            <w:r w:rsidRPr="000B7060">
              <w:rPr>
                <w:b/>
                <w:bCs/>
              </w:rPr>
              <w:t>ΤΕΛΙΚΗ ΤΙΜΗ</w:t>
            </w:r>
          </w:p>
        </w:tc>
      </w:tr>
      <w:tr w:rsidR="000B7060" w:rsidRPr="000B7060" w:rsidTr="00D62BAB">
        <w:tc>
          <w:tcPr>
            <w:tcW w:w="1847" w:type="dxa"/>
          </w:tcPr>
          <w:p w:rsidR="000B7060" w:rsidRPr="000B7060" w:rsidRDefault="000B7060" w:rsidP="000B7060">
            <w:pPr>
              <w:spacing w:after="200" w:line="276" w:lineRule="auto"/>
              <w:rPr>
                <w:bCs/>
              </w:rPr>
            </w:pPr>
            <w:r w:rsidRPr="000B7060">
              <w:rPr>
                <w:bCs/>
              </w:rPr>
              <w:t>ΧΑΡΤΟΚΙΒΩΤΙΑ</w:t>
            </w:r>
          </w:p>
        </w:tc>
        <w:tc>
          <w:tcPr>
            <w:tcW w:w="1562" w:type="dxa"/>
          </w:tcPr>
          <w:p w:rsidR="000B7060" w:rsidRPr="000B7060" w:rsidRDefault="000B7060" w:rsidP="000B7060">
            <w:pPr>
              <w:spacing w:after="200" w:line="276" w:lineRule="auto"/>
              <w:rPr>
                <w:bCs/>
              </w:rPr>
            </w:pPr>
            <w:r>
              <w:rPr>
                <w:bCs/>
              </w:rPr>
              <w:t>5</w:t>
            </w:r>
            <w:r w:rsidRPr="000B7060">
              <w:rPr>
                <w:bCs/>
              </w:rPr>
              <w:t>0.000ΤΜΧ</w:t>
            </w:r>
          </w:p>
        </w:tc>
        <w:tc>
          <w:tcPr>
            <w:tcW w:w="2041" w:type="dxa"/>
          </w:tcPr>
          <w:p w:rsidR="000B7060" w:rsidRPr="000B7060" w:rsidRDefault="000B7060" w:rsidP="000B7060">
            <w:pPr>
              <w:spacing w:after="200" w:line="276" w:lineRule="auto"/>
              <w:rPr>
                <w:bCs/>
              </w:rPr>
            </w:pPr>
            <w:r w:rsidRPr="000B7060">
              <w:rPr>
                <w:bCs/>
              </w:rPr>
              <w:t>…………….€</w:t>
            </w:r>
          </w:p>
        </w:tc>
        <w:tc>
          <w:tcPr>
            <w:tcW w:w="1462" w:type="dxa"/>
          </w:tcPr>
          <w:p w:rsidR="000B7060" w:rsidRPr="000B7060" w:rsidRDefault="000B7060" w:rsidP="000B7060">
            <w:pPr>
              <w:spacing w:after="200" w:line="276" w:lineRule="auto"/>
              <w:rPr>
                <w:bCs/>
              </w:rPr>
            </w:pPr>
            <w:r w:rsidRPr="000B7060">
              <w:rPr>
                <w:bCs/>
              </w:rPr>
              <w:t>……………%</w:t>
            </w:r>
          </w:p>
        </w:tc>
        <w:tc>
          <w:tcPr>
            <w:tcW w:w="1462" w:type="dxa"/>
          </w:tcPr>
          <w:p w:rsidR="000B7060" w:rsidRPr="000B7060" w:rsidRDefault="000B7060" w:rsidP="000B7060">
            <w:pPr>
              <w:spacing w:after="200" w:line="276" w:lineRule="auto"/>
              <w:rPr>
                <w:bCs/>
              </w:rPr>
            </w:pPr>
            <w:r w:rsidRPr="000B7060">
              <w:rPr>
                <w:bCs/>
              </w:rPr>
              <w:t>…………….€</w:t>
            </w:r>
          </w:p>
        </w:tc>
      </w:tr>
      <w:tr w:rsidR="000B7060" w:rsidRPr="000B7060" w:rsidTr="00D62BAB">
        <w:tc>
          <w:tcPr>
            <w:tcW w:w="5450" w:type="dxa"/>
            <w:gridSpan w:val="3"/>
          </w:tcPr>
          <w:p w:rsidR="000B7060" w:rsidRPr="000B7060" w:rsidRDefault="000B7060" w:rsidP="000B7060">
            <w:pPr>
              <w:spacing w:after="200" w:line="276" w:lineRule="auto"/>
              <w:rPr>
                <w:bCs/>
              </w:rPr>
            </w:pPr>
            <w:r w:rsidRPr="000B7060">
              <w:rPr>
                <w:bCs/>
              </w:rPr>
              <w:t>ΣΥΝΟΛΙΚΗ ΠΡΟΣΦΕΡΟΜΕΝΗ ΤΙΜΗ</w:t>
            </w:r>
          </w:p>
        </w:tc>
        <w:tc>
          <w:tcPr>
            <w:tcW w:w="1462" w:type="dxa"/>
          </w:tcPr>
          <w:p w:rsidR="000B7060" w:rsidRPr="000B7060" w:rsidRDefault="000B7060" w:rsidP="000B7060">
            <w:pPr>
              <w:spacing w:after="200" w:line="276" w:lineRule="auto"/>
              <w:rPr>
                <w:bCs/>
              </w:rPr>
            </w:pPr>
            <w:r w:rsidRPr="000B7060">
              <w:rPr>
                <w:bCs/>
              </w:rPr>
              <w:t>……………%</w:t>
            </w:r>
          </w:p>
        </w:tc>
        <w:tc>
          <w:tcPr>
            <w:tcW w:w="1462" w:type="dxa"/>
          </w:tcPr>
          <w:p w:rsidR="000B7060" w:rsidRPr="000B7060" w:rsidRDefault="000B7060" w:rsidP="000B7060">
            <w:pPr>
              <w:spacing w:after="200" w:line="276" w:lineRule="auto"/>
              <w:rPr>
                <w:bCs/>
              </w:rPr>
            </w:pPr>
            <w:r w:rsidRPr="000B7060">
              <w:rPr>
                <w:bCs/>
              </w:rPr>
              <w:t>…………….€</w:t>
            </w:r>
          </w:p>
        </w:tc>
      </w:tr>
    </w:tbl>
    <w:p w:rsidR="000B7060" w:rsidRPr="000B7060" w:rsidRDefault="000B7060" w:rsidP="000B7060">
      <w:pPr>
        <w:rPr>
          <w:bCs/>
        </w:rPr>
      </w:pPr>
    </w:p>
    <w:p w:rsidR="000B7060" w:rsidRPr="000B7060" w:rsidRDefault="000B7060" w:rsidP="000B7060">
      <w:pPr>
        <w:rPr>
          <w:bCs/>
        </w:rPr>
      </w:pPr>
      <w:r w:rsidRPr="000B7060">
        <w:rPr>
          <w:bCs/>
        </w:rPr>
        <w:lastRenderedPageBreak/>
        <w:t xml:space="preserve"> 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0B7060" w:rsidRPr="000B7060" w:rsidRDefault="000B7060" w:rsidP="000B7060">
      <w:pPr>
        <w:rPr>
          <w:bCs/>
        </w:rPr>
      </w:pPr>
      <w:r w:rsidRPr="000B7060">
        <w:rPr>
          <w:bCs/>
        </w:rPr>
        <w:t>Η παρούσα προσφορά, μας</w:t>
      </w:r>
      <w:r>
        <w:rPr>
          <w:bCs/>
        </w:rPr>
        <w:t xml:space="preserve"> δεσμεύει για χρονική περίοδο 120</w:t>
      </w:r>
      <w:bookmarkStart w:id="0" w:name="_GoBack"/>
      <w:bookmarkEnd w:id="0"/>
      <w:r w:rsidRPr="000B7060">
        <w:rPr>
          <w:bCs/>
        </w:rPr>
        <w:t xml:space="preserve"> ημερών από την ημέρα υποβολής της.</w:t>
      </w:r>
    </w:p>
    <w:p w:rsidR="000B7060" w:rsidRPr="000B7060" w:rsidRDefault="000B7060" w:rsidP="000B7060">
      <w:pPr>
        <w:rPr>
          <w:bCs/>
        </w:rPr>
      </w:pPr>
      <w:r w:rsidRPr="000B7060">
        <w:rPr>
          <w:bCs/>
        </w:rPr>
        <w:t>Αθήνα …………………..</w:t>
      </w:r>
    </w:p>
    <w:p w:rsidR="00642C4D" w:rsidRDefault="00642C4D"/>
    <w:sectPr w:rsidR="00642C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9A"/>
    <w:rsid w:val="000B7060"/>
    <w:rsid w:val="00642C4D"/>
    <w:rsid w:val="009078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1228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nomiko1</cp:lastModifiedBy>
  <cp:revision>2</cp:revision>
  <dcterms:created xsi:type="dcterms:W3CDTF">2017-09-21T08:38:00Z</dcterms:created>
  <dcterms:modified xsi:type="dcterms:W3CDTF">2017-09-21T08:40:00Z</dcterms:modified>
</cp:coreProperties>
</file>